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22 марта 2023 г. № 312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24.03.2023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22 марта 2023 г. № 312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Об утверждении документации по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планировке территории участка линейного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объекта для реконструкции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улично-дорожной сети (участок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ул. Свободы, от путепровода через ж/д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пути по ул. 9 Января до пересечения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с ул. Кольцовская, и участок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ул. 60 Армии, от ул. Владимира Невского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до ул. Солнечная), 2 этап (ул. Свободы),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в городском округе 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постановлением Воронежской городской Думы от 27.10.2004 № 150-I «Об Уставе городского округа город Воронеж», постановлением администрации городского округа город Воронеж от 04.08.2022 № 748 «О подготовке документации по планировке территории участка линейного объекта для реконструкции улично-дорожной сети (участок ул. Свободы, от путепровода через ж/д пути по ул. 9 Января до пересечения с ул. Кольцовская, и участок ул. 60 Армии, от ул. Владимира Невского до ул. Солнечная), 2 этап (ул. Свободы), в городском округе город Воронеж», в целях реализации Генерального плана городского округа город Воронеж на 2021−2041 годы, утвержденного решением Воронежской городской Думы от 25.12.2020 № 137-V «Об утверждении Генерального плана городского округа город Воронеж на 2021−2041 годы», на основании заявления муниципального казенного учреждения городского округа город Воронеж «Городская дирекция дорожного хозяйства и благоустройства» (ИНН 3666154383), с учетом заключения комиссии по землепользованию и застройке городского округа город Воронеж от 19.01.2023 о результатах общественных обсуждений по проекту планировки территории и проекту межевания территории, подготовленным в составе документации по планировке территории участка линейного объекта для реконструкции улично-дорожной сети (участок ул. Свободы, от путепровода через ж/д пути по ул. 9 Января до пересечения с ул. Кольцовская, и участок ул. 60 Армии, от ул. Владимира Невского до ул. Солнечная), 2 этап (ул. Свободы), в городском округе город Воронеж,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утвердить прилагаемую документацию по планировке территории участка линейного объекта для реконструкции улично-дорожной сети (участок ул. Свободы, от путепровода через ж/д пути по ул. 9 Января до пересечения с ул. Кольцовская, и участок ул. 60 Армии, от ул. Владимира Невского до ул. Солнечная), 2 этап (ул. Свободы), в городском округе город Воронеж.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